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B8" w:rsidRDefault="00764EB8" w:rsidP="007A7997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8815" w:type="dxa"/>
        <w:jc w:val="center"/>
        <w:tblInd w:w="-1581" w:type="dxa"/>
        <w:tblLook w:val="00A0"/>
      </w:tblPr>
      <w:tblGrid>
        <w:gridCol w:w="2892"/>
        <w:gridCol w:w="2892"/>
        <w:gridCol w:w="3031"/>
      </w:tblGrid>
      <w:tr w:rsidR="00764EB8" w:rsidRPr="00D67A2D" w:rsidTr="00A33721">
        <w:trPr>
          <w:trHeight w:val="1048"/>
          <w:jc w:val="center"/>
        </w:trPr>
        <w:tc>
          <w:tcPr>
            <w:tcW w:w="2892" w:type="dxa"/>
          </w:tcPr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D67A2D">
              <w:rPr>
                <w:rFonts w:ascii="Times New Roman" w:hAnsi="Times New Roman"/>
                <w:b/>
                <w:bCs/>
                <w:szCs w:val="24"/>
              </w:rPr>
              <w:t>«Согласовано»</w:t>
            </w:r>
          </w:p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D67A2D">
              <w:rPr>
                <w:rFonts w:ascii="Times New Roman" w:hAnsi="Times New Roman"/>
                <w:bCs/>
                <w:szCs w:val="24"/>
              </w:rPr>
              <w:t xml:space="preserve">руководитель  </w:t>
            </w:r>
          </w:p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клуба молодых избирателей </w:t>
            </w:r>
            <w:r w:rsidRPr="00D67A2D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«Патриоты»</w:t>
            </w:r>
          </w:p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(М.А. Шамилова</w:t>
            </w:r>
            <w:r w:rsidRPr="00D67A2D">
              <w:rPr>
                <w:rFonts w:ascii="Times New Roman" w:hAnsi="Times New Roman"/>
                <w:bCs/>
                <w:szCs w:val="24"/>
              </w:rPr>
              <w:t>)</w:t>
            </w:r>
          </w:p>
        </w:tc>
        <w:tc>
          <w:tcPr>
            <w:tcW w:w="2892" w:type="dxa"/>
          </w:tcPr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31" w:type="dxa"/>
          </w:tcPr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D67A2D">
              <w:rPr>
                <w:rFonts w:ascii="Times New Roman" w:hAnsi="Times New Roman"/>
                <w:b/>
                <w:bCs/>
                <w:szCs w:val="24"/>
              </w:rPr>
              <w:t xml:space="preserve">«Утверждаю»                 </w:t>
            </w:r>
          </w:p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D67A2D">
              <w:rPr>
                <w:rFonts w:ascii="Times New Roman" w:hAnsi="Times New Roman"/>
                <w:bCs/>
                <w:szCs w:val="24"/>
              </w:rPr>
              <w:t xml:space="preserve">директор  </w:t>
            </w:r>
          </w:p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ГКОУ РД «ГО школа-интернат №2»</w:t>
            </w:r>
          </w:p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_______Ф.К. Керимова</w:t>
            </w:r>
          </w:p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64EB8" w:rsidRPr="00D67A2D" w:rsidTr="00A33721">
        <w:trPr>
          <w:trHeight w:val="365"/>
          <w:jc w:val="center"/>
        </w:trPr>
        <w:tc>
          <w:tcPr>
            <w:tcW w:w="2892" w:type="dxa"/>
          </w:tcPr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67A2D">
              <w:rPr>
                <w:rFonts w:ascii="Times New Roman" w:hAnsi="Times New Roman"/>
                <w:szCs w:val="24"/>
              </w:rPr>
              <w:t>________________</w:t>
            </w:r>
          </w:p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67A2D">
              <w:rPr>
                <w:rFonts w:ascii="Times New Roman" w:hAnsi="Times New Roman"/>
                <w:szCs w:val="24"/>
              </w:rPr>
              <w:t>«2</w:t>
            </w:r>
            <w:r>
              <w:rPr>
                <w:rFonts w:ascii="Times New Roman" w:hAnsi="Times New Roman"/>
                <w:szCs w:val="24"/>
              </w:rPr>
              <w:t>9» августа 2018</w:t>
            </w:r>
            <w:r w:rsidRPr="00D67A2D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2892" w:type="dxa"/>
          </w:tcPr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31" w:type="dxa"/>
          </w:tcPr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приказ № 1</w:t>
            </w:r>
          </w:p>
          <w:p w:rsidR="00764EB8" w:rsidRPr="00D67A2D" w:rsidRDefault="00764EB8" w:rsidP="00A337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«29» августа 2018</w:t>
            </w:r>
            <w:r w:rsidRPr="00D67A2D">
              <w:rPr>
                <w:rFonts w:ascii="Times New Roman" w:hAnsi="Times New Roman"/>
                <w:szCs w:val="24"/>
              </w:rPr>
              <w:t>г.</w:t>
            </w:r>
          </w:p>
        </w:tc>
      </w:tr>
    </w:tbl>
    <w:p w:rsidR="00166E61" w:rsidRDefault="00166E61" w:rsidP="00166E61">
      <w:pPr>
        <w:ind w:firstLine="709"/>
        <w:jc w:val="center"/>
        <w:rPr>
          <w:b/>
          <w:color w:val="0000FF"/>
          <w:sz w:val="28"/>
          <w:szCs w:val="28"/>
        </w:rPr>
      </w:pPr>
    </w:p>
    <w:p w:rsidR="00166E61" w:rsidRDefault="00166E61" w:rsidP="00166E6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6E61">
        <w:rPr>
          <w:rFonts w:ascii="Times New Roman" w:hAnsi="Times New Roman"/>
          <w:b/>
          <w:sz w:val="28"/>
          <w:szCs w:val="28"/>
        </w:rPr>
        <w:t>Государственное общеобразовательное казенное учреждение Республики Дагестан</w:t>
      </w:r>
    </w:p>
    <w:p w:rsidR="00166E61" w:rsidRPr="00166E61" w:rsidRDefault="00166E61" w:rsidP="00166E6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6E61">
        <w:rPr>
          <w:rFonts w:ascii="Times New Roman" w:hAnsi="Times New Roman"/>
          <w:b/>
          <w:sz w:val="28"/>
          <w:szCs w:val="28"/>
        </w:rPr>
        <w:t xml:space="preserve"> «Государственная общеобразовательная школа-интернат №2» г.Каспийск</w:t>
      </w:r>
    </w:p>
    <w:p w:rsidR="00166E61" w:rsidRPr="00166E61" w:rsidRDefault="00166E61" w:rsidP="00166E61">
      <w:pPr>
        <w:rPr>
          <w:b/>
        </w:rPr>
      </w:pPr>
    </w:p>
    <w:p w:rsidR="00166E61" w:rsidRDefault="00FB1DEB" w:rsidP="00166E61">
      <w:r w:rsidRPr="00166E61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7.5pt;height:102pt" fillcolor="black" strokecolor="red">
            <v:shadow on="t" color="#b2b2b2" opacity="52429f" offset="3pt"/>
            <v:textpath style="font-family:&quot;Times New Roman&quot;;font-weight:bold;font-style:italic;v-text-kern:t" trim="t" fitpath="t" string="Программа &#10;клуба молодого избирателя &#10;«Патриоты»"/>
          </v:shape>
        </w:pict>
      </w:r>
    </w:p>
    <w:p w:rsidR="00166E61" w:rsidRDefault="00166E61" w:rsidP="00166E61">
      <w:pPr>
        <w:jc w:val="right"/>
      </w:pPr>
    </w:p>
    <w:p w:rsidR="00166E61" w:rsidRDefault="00FB1DEB" w:rsidP="00166E61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28575</wp:posOffset>
            </wp:positionV>
            <wp:extent cx="3547110" cy="4114800"/>
            <wp:effectExtent l="19050" t="0" r="0" b="0"/>
            <wp:wrapSquare wrapText="bothSides"/>
            <wp:docPr id="5" name="Рисунок 5" descr="x_31e6e648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_31e6e648 -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E61" w:rsidRDefault="00166E61" w:rsidP="00166E61">
      <w:pPr>
        <w:jc w:val="right"/>
      </w:pPr>
    </w:p>
    <w:p w:rsidR="00166E61" w:rsidRDefault="00166E61" w:rsidP="00166E61">
      <w:pPr>
        <w:jc w:val="right"/>
      </w:pPr>
    </w:p>
    <w:p w:rsidR="00166E61" w:rsidRPr="00936E58" w:rsidRDefault="00166E61" w:rsidP="00166E61">
      <w:pPr>
        <w:jc w:val="right"/>
      </w:pPr>
    </w:p>
    <w:p w:rsidR="00166E61" w:rsidRDefault="00166E61" w:rsidP="00166E61">
      <w:pPr>
        <w:jc w:val="right"/>
      </w:pPr>
    </w:p>
    <w:p w:rsidR="00166E61" w:rsidRDefault="00166E61" w:rsidP="00166E61">
      <w:pPr>
        <w:jc w:val="right"/>
      </w:pPr>
    </w:p>
    <w:p w:rsidR="00166E61" w:rsidRDefault="00166E61" w:rsidP="00166E61">
      <w:pPr>
        <w:jc w:val="right"/>
      </w:pPr>
    </w:p>
    <w:p w:rsidR="00166E61" w:rsidRDefault="00166E61" w:rsidP="00166E61">
      <w:pPr>
        <w:jc w:val="right"/>
      </w:pPr>
    </w:p>
    <w:p w:rsidR="00166E61" w:rsidRDefault="00166E61" w:rsidP="00166E61">
      <w:pPr>
        <w:jc w:val="right"/>
      </w:pPr>
    </w:p>
    <w:p w:rsidR="00166E61" w:rsidRDefault="00166E61" w:rsidP="00166E61">
      <w:pPr>
        <w:jc w:val="right"/>
      </w:pPr>
    </w:p>
    <w:p w:rsidR="00166E61" w:rsidRDefault="00166E61" w:rsidP="00166E61">
      <w:pPr>
        <w:jc w:val="right"/>
      </w:pPr>
    </w:p>
    <w:p w:rsidR="00166E61" w:rsidRDefault="00166E61" w:rsidP="00166E61">
      <w:pPr>
        <w:jc w:val="right"/>
      </w:pPr>
    </w:p>
    <w:p w:rsidR="00166E61" w:rsidRDefault="00166E61" w:rsidP="00166E61">
      <w:pPr>
        <w:jc w:val="center"/>
        <w:rPr>
          <w:b/>
          <w:color w:val="0000FF"/>
          <w:sz w:val="28"/>
          <w:szCs w:val="28"/>
        </w:rPr>
      </w:pPr>
    </w:p>
    <w:p w:rsidR="00166E61" w:rsidRPr="00577F48" w:rsidRDefault="00166E61" w:rsidP="00166E61">
      <w:pPr>
        <w:jc w:val="center"/>
        <w:rPr>
          <w:b/>
          <w:sz w:val="28"/>
          <w:szCs w:val="28"/>
        </w:rPr>
      </w:pPr>
      <w:r w:rsidRPr="00577F48">
        <w:rPr>
          <w:b/>
          <w:sz w:val="28"/>
          <w:szCs w:val="28"/>
        </w:rPr>
        <w:t>Каспийск – 2018г.</w:t>
      </w:r>
    </w:p>
    <w:p w:rsidR="00166E61" w:rsidRPr="00936E58" w:rsidRDefault="00166E61" w:rsidP="00166E61">
      <w:pPr>
        <w:rPr>
          <w:b/>
          <w:color w:val="0000FF"/>
          <w:sz w:val="28"/>
          <w:szCs w:val="28"/>
        </w:rPr>
      </w:pPr>
    </w:p>
    <w:p w:rsidR="00166E61" w:rsidRPr="00577F48" w:rsidRDefault="00166E61" w:rsidP="00166E61">
      <w:pPr>
        <w:jc w:val="center"/>
        <w:rPr>
          <w:rFonts w:ascii="Times New Roman" w:hAnsi="Times New Roman"/>
          <w:b/>
          <w:sz w:val="28"/>
          <w:szCs w:val="28"/>
        </w:rPr>
      </w:pPr>
      <w:r w:rsidRPr="00577F48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66E61" w:rsidRPr="00577F48" w:rsidRDefault="00166E61" w:rsidP="00166E61">
      <w:pPr>
        <w:rPr>
          <w:rFonts w:ascii="Times New Roman" w:hAnsi="Times New Roman"/>
        </w:rPr>
      </w:pPr>
    </w:p>
    <w:p w:rsidR="00166E61" w:rsidRPr="00166E61" w:rsidRDefault="00166E61" w:rsidP="00166E61">
      <w:pPr>
        <w:jc w:val="right"/>
        <w:rPr>
          <w:rFonts w:ascii="Times New Roman" w:hAnsi="Times New Roman"/>
          <w:b/>
          <w:i/>
        </w:rPr>
      </w:pPr>
      <w:r w:rsidRPr="00166E61">
        <w:rPr>
          <w:rFonts w:ascii="Times New Roman" w:hAnsi="Times New Roman"/>
          <w:b/>
          <w:i/>
        </w:rPr>
        <w:t>Какие ждут вас в будущем дела?</w:t>
      </w:r>
    </w:p>
    <w:p w:rsidR="00166E61" w:rsidRPr="00166E61" w:rsidRDefault="00166E61" w:rsidP="00166E61">
      <w:pPr>
        <w:jc w:val="right"/>
        <w:rPr>
          <w:rFonts w:ascii="Times New Roman" w:hAnsi="Times New Roman"/>
          <w:b/>
          <w:i/>
        </w:rPr>
      </w:pPr>
      <w:r w:rsidRPr="00166E61">
        <w:rPr>
          <w:rFonts w:ascii="Times New Roman" w:hAnsi="Times New Roman"/>
          <w:b/>
          <w:i/>
        </w:rPr>
        <w:t>Об этом думать вы должны всё чаще.</w:t>
      </w:r>
    </w:p>
    <w:p w:rsidR="00166E61" w:rsidRPr="00166E61" w:rsidRDefault="00166E61" w:rsidP="00166E61">
      <w:pPr>
        <w:jc w:val="right"/>
        <w:rPr>
          <w:rFonts w:ascii="Times New Roman" w:hAnsi="Times New Roman"/>
          <w:b/>
          <w:i/>
        </w:rPr>
      </w:pPr>
      <w:r w:rsidRPr="00166E61">
        <w:rPr>
          <w:rFonts w:ascii="Times New Roman" w:hAnsi="Times New Roman"/>
          <w:b/>
          <w:i/>
        </w:rPr>
        <w:t>И если гражданин вы настоящий,</w:t>
      </w:r>
    </w:p>
    <w:p w:rsidR="00166E61" w:rsidRPr="00166E61" w:rsidRDefault="00166E61" w:rsidP="00166E61">
      <w:pPr>
        <w:jc w:val="right"/>
        <w:rPr>
          <w:rFonts w:ascii="Times New Roman" w:hAnsi="Times New Roman"/>
          <w:b/>
          <w:i/>
        </w:rPr>
      </w:pPr>
      <w:r w:rsidRPr="00166E61">
        <w:rPr>
          <w:rFonts w:ascii="Times New Roman" w:hAnsi="Times New Roman"/>
          <w:b/>
          <w:i/>
        </w:rPr>
        <w:t>Большой отдачи ждёт от вас страна.</w:t>
      </w:r>
    </w:p>
    <w:p w:rsidR="00166E61" w:rsidRPr="00166E61" w:rsidRDefault="00166E61" w:rsidP="00166E61">
      <w:pPr>
        <w:rPr>
          <w:rFonts w:ascii="Times New Roman" w:hAnsi="Times New Roman"/>
        </w:rPr>
      </w:pPr>
      <w:r w:rsidRPr="00166E61">
        <w:rPr>
          <w:rFonts w:ascii="Times New Roman" w:hAnsi="Times New Roman"/>
        </w:rPr>
        <w:t>     </w:t>
      </w:r>
    </w:p>
    <w:p w:rsidR="00166E61" w:rsidRPr="00166E61" w:rsidRDefault="00166E61" w:rsidP="00166E61">
      <w:pPr>
        <w:jc w:val="both"/>
        <w:rPr>
          <w:rFonts w:ascii="Times New Roman" w:hAnsi="Times New Roman"/>
          <w:sz w:val="28"/>
          <w:szCs w:val="28"/>
        </w:rPr>
      </w:pPr>
      <w:r w:rsidRPr="00166E61">
        <w:rPr>
          <w:rFonts w:ascii="Times New Roman" w:hAnsi="Times New Roman"/>
          <w:sz w:val="28"/>
          <w:szCs w:val="28"/>
        </w:rPr>
        <w:t>     Актуальность изучения общественных наук для современной жизни трудно оспорить. Будущим политикам, бизнесменам, служащим и просто гражданам нашей страны  нужны знания в области экономики, юриспруденции, социологии, политологии, этики, культурологии и философии. Функционально грамотный гражданин- это человек, любящий Родину, умеющий реагировать на изменения в обществе, защищать свое право.</w:t>
      </w:r>
    </w:p>
    <w:p w:rsidR="00166E61" w:rsidRPr="00166E61" w:rsidRDefault="00166E61" w:rsidP="00166E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66E61">
        <w:rPr>
          <w:rFonts w:ascii="Times New Roman" w:hAnsi="Times New Roman"/>
          <w:sz w:val="28"/>
          <w:szCs w:val="28"/>
        </w:rPr>
        <w:t xml:space="preserve">Понятие гражданственность предполагает освоение и реализацию человеком своих прав и обязанностей по отношению к себе самому, своей семье, коллективу, к родному краю, Отечеству, планете Земля. Это проблемы не только философские, социальные, экономические, но и педагогические. Важно воспитать деятельного гражданина своей Родины, а не стороннего наблюдателя. </w:t>
      </w:r>
    </w:p>
    <w:p w:rsidR="00166E61" w:rsidRPr="00166E61" w:rsidRDefault="00166E61" w:rsidP="00166E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66E61">
        <w:rPr>
          <w:rFonts w:ascii="Times New Roman" w:hAnsi="Times New Roman"/>
          <w:sz w:val="28"/>
          <w:szCs w:val="28"/>
        </w:rPr>
        <w:t>В России разработана Федеральная целевая программа повышения правовой культуры избирателей и организаторов выборов, направленная на совершенствование практики организации проведения выборов и референдумов. В письме Министерства образования Российской Федерации «О повышении правовой культуры и образования учащихся в сфере избирательного процесса» подчеркивается, что правовой базой обучения будущих избирателей является законодательство Российской Федерации о выборах в органы государственной власти и местного самоуправления.</w:t>
      </w:r>
    </w:p>
    <w:p w:rsidR="00166E61" w:rsidRDefault="00166E61" w:rsidP="00166E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66E61">
        <w:rPr>
          <w:rFonts w:ascii="Times New Roman" w:hAnsi="Times New Roman"/>
          <w:sz w:val="28"/>
          <w:szCs w:val="28"/>
        </w:rPr>
        <w:t xml:space="preserve">Современное общественное развитие остро поставило задачу повышения правовой культуры молодых избирателей и активности их участия в выборах. Задача социального становления личности ребенка является важной для любого государства. От того, какие ценности будут сформированы у молодежи сегодня, от того, насколько молодые люди будут готовы к новому типу социальных отношений, зависит развитие нашего общества и развитие личности каждого молодого человека. Для того чтобы дети приобретали личный опыт демократических отношений и формы его </w:t>
      </w:r>
    </w:p>
    <w:p w:rsidR="00166E61" w:rsidRDefault="00166E61" w:rsidP="00166E6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6E61" w:rsidRPr="00166E61" w:rsidRDefault="00166E61" w:rsidP="00166E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66E61">
        <w:rPr>
          <w:rFonts w:ascii="Times New Roman" w:hAnsi="Times New Roman"/>
          <w:sz w:val="28"/>
          <w:szCs w:val="28"/>
        </w:rPr>
        <w:t>осознания, а не только включались в существующие формы руководства – исполнения, мы решили организовать в нашей школе Клуб молодых избирателей «Патриоты». Чтобы в нем ребята приобретали опыт демократических отношений, гражданского и личного самоопределения. Чтобы создали свой особый мир, наполненный атмосферой искренности, открытости – детской и взрослой. Нам исключительно важно, каким будет человек будущего, в какой мере он освоит две важные социальные роли – роль ГРАЖДАНИНА и роль ПАТРИОТА. На воспитание активной гражданской позиции у молодежи и позитивного отношения к участию в выборах различного уровня и рассчитана наша программа.</w:t>
      </w:r>
    </w:p>
    <w:p w:rsidR="00166E61" w:rsidRPr="00166E61" w:rsidRDefault="00166E61" w:rsidP="00166E61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166E61">
        <w:rPr>
          <w:rFonts w:ascii="Times New Roman" w:hAnsi="Times New Roman"/>
          <w:b/>
          <w:sz w:val="28"/>
          <w:szCs w:val="28"/>
        </w:rPr>
        <w:t xml:space="preserve"> Цель:</w:t>
      </w:r>
      <w:r w:rsidRPr="00166E61">
        <w:rPr>
          <w:rFonts w:ascii="Times New Roman" w:hAnsi="Times New Roman"/>
          <w:sz w:val="28"/>
          <w:szCs w:val="28"/>
        </w:rPr>
        <w:t xml:space="preserve"> привлечение внимания молодежи к актуальным вопросам избирательного права, пропаганда правовой культуры и гражданской активности молодых избирателей. </w:t>
      </w:r>
    </w:p>
    <w:p w:rsidR="00166E61" w:rsidRPr="00166E61" w:rsidRDefault="00166E61" w:rsidP="00166E61">
      <w:pPr>
        <w:tabs>
          <w:tab w:val="left" w:pos="-180"/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166E61">
        <w:rPr>
          <w:rFonts w:ascii="Times New Roman" w:hAnsi="Times New Roman"/>
          <w:b/>
          <w:sz w:val="28"/>
          <w:szCs w:val="28"/>
        </w:rPr>
        <w:t>Задачи:</w:t>
      </w:r>
      <w:r w:rsidRPr="00166E61">
        <w:rPr>
          <w:rFonts w:ascii="Times New Roman" w:hAnsi="Times New Roman"/>
          <w:sz w:val="28"/>
          <w:szCs w:val="28"/>
        </w:rPr>
        <w:t xml:space="preserve"> </w:t>
      </w:r>
    </w:p>
    <w:p w:rsidR="00166E61" w:rsidRPr="00166E61" w:rsidRDefault="00166E61" w:rsidP="00166E61">
      <w:pPr>
        <w:numPr>
          <w:ilvl w:val="0"/>
          <w:numId w:val="1"/>
        </w:numPr>
        <w:tabs>
          <w:tab w:val="clear" w:pos="777"/>
          <w:tab w:val="num" w:pos="180"/>
        </w:tabs>
        <w:spacing w:after="0"/>
        <w:ind w:left="180" w:firstLine="0"/>
        <w:jc w:val="both"/>
        <w:rPr>
          <w:rFonts w:ascii="Times New Roman" w:hAnsi="Times New Roman"/>
          <w:color w:val="000000"/>
          <w:sz w:val="27"/>
          <w:szCs w:val="27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 xml:space="preserve">воспитать интерес у молодого поколения к общественно-политической жизни своего государства; </w:t>
      </w:r>
    </w:p>
    <w:p w:rsidR="00166E61" w:rsidRPr="00166E61" w:rsidRDefault="00166E61" w:rsidP="00166E61">
      <w:pPr>
        <w:numPr>
          <w:ilvl w:val="0"/>
          <w:numId w:val="1"/>
        </w:numPr>
        <w:tabs>
          <w:tab w:val="clear" w:pos="777"/>
          <w:tab w:val="num" w:pos="180"/>
        </w:tabs>
        <w:spacing w:after="0"/>
        <w:ind w:left="180" w:firstLine="0"/>
        <w:jc w:val="both"/>
        <w:rPr>
          <w:rFonts w:ascii="Times New Roman" w:hAnsi="Times New Roman"/>
          <w:color w:val="000000"/>
          <w:sz w:val="27"/>
          <w:szCs w:val="27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>социализация и развитие лидерских качеств.</w:t>
      </w:r>
    </w:p>
    <w:p w:rsidR="00166E61" w:rsidRDefault="00166E61" w:rsidP="00166E61">
      <w:pPr>
        <w:numPr>
          <w:ilvl w:val="0"/>
          <w:numId w:val="1"/>
        </w:numPr>
        <w:tabs>
          <w:tab w:val="clear" w:pos="777"/>
          <w:tab w:val="num" w:pos="180"/>
        </w:tabs>
        <w:spacing w:after="0"/>
        <w:ind w:left="180" w:firstLine="0"/>
        <w:jc w:val="both"/>
        <w:rPr>
          <w:rFonts w:ascii="Times New Roman" w:hAnsi="Times New Roman"/>
          <w:color w:val="000000"/>
          <w:sz w:val="27"/>
          <w:szCs w:val="27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>ликвидация правового нигилизма, избирательной пассивности молодежи.</w:t>
      </w:r>
    </w:p>
    <w:p w:rsidR="00166E61" w:rsidRPr="00166E61" w:rsidRDefault="00166E61" w:rsidP="00480D1F">
      <w:pPr>
        <w:spacing w:after="0"/>
        <w:ind w:left="18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66E61" w:rsidRPr="00166E61" w:rsidRDefault="00166E61" w:rsidP="00166E61">
      <w:pPr>
        <w:rPr>
          <w:rFonts w:ascii="Times New Roman" w:hAnsi="Times New Roman"/>
          <w:b/>
          <w:sz w:val="28"/>
          <w:szCs w:val="28"/>
        </w:rPr>
      </w:pPr>
      <w:r w:rsidRPr="00166E61">
        <w:rPr>
          <w:rFonts w:ascii="Times New Roman" w:hAnsi="Times New Roman"/>
          <w:b/>
          <w:sz w:val="28"/>
          <w:szCs w:val="28"/>
        </w:rPr>
        <w:t>Формы и методы деятельности клуба:</w:t>
      </w:r>
    </w:p>
    <w:p w:rsidR="00166E61" w:rsidRPr="00166E61" w:rsidRDefault="00166E61" w:rsidP="00166E61">
      <w:pPr>
        <w:numPr>
          <w:ilvl w:val="0"/>
          <w:numId w:val="1"/>
        </w:numPr>
        <w:tabs>
          <w:tab w:val="clear" w:pos="777"/>
          <w:tab w:val="num" w:pos="180"/>
        </w:tabs>
        <w:spacing w:after="0"/>
        <w:ind w:left="180" w:firstLine="0"/>
        <w:jc w:val="both"/>
        <w:rPr>
          <w:rFonts w:ascii="Times New Roman" w:hAnsi="Times New Roman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>работа с документами (самостоятельное чтение, анализ материала, организация понимания через обсуждение, изучение статистических материалов);</w:t>
      </w:r>
    </w:p>
    <w:p w:rsidR="00166E61" w:rsidRPr="00166E61" w:rsidRDefault="00166E61" w:rsidP="00166E61">
      <w:pPr>
        <w:numPr>
          <w:ilvl w:val="0"/>
          <w:numId w:val="1"/>
        </w:numPr>
        <w:tabs>
          <w:tab w:val="clear" w:pos="777"/>
          <w:tab w:val="num" w:pos="180"/>
        </w:tabs>
        <w:spacing w:after="0"/>
        <w:ind w:left="180" w:firstLine="0"/>
        <w:jc w:val="both"/>
        <w:rPr>
          <w:rFonts w:ascii="Times New Roman" w:hAnsi="Times New Roman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>изучение материалов СМИ, Интернет-материалов;</w:t>
      </w:r>
    </w:p>
    <w:p w:rsidR="00166E61" w:rsidRPr="00166E61" w:rsidRDefault="00166E61" w:rsidP="00166E61">
      <w:pPr>
        <w:numPr>
          <w:ilvl w:val="0"/>
          <w:numId w:val="1"/>
        </w:numPr>
        <w:tabs>
          <w:tab w:val="clear" w:pos="777"/>
          <w:tab w:val="num" w:pos="180"/>
        </w:tabs>
        <w:spacing w:after="0"/>
        <w:ind w:left="180" w:firstLine="0"/>
        <w:jc w:val="both"/>
        <w:rPr>
          <w:rFonts w:ascii="Times New Roman" w:hAnsi="Times New Roman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>дискуссии, дебаты, круглые столы, проектная деятельность;</w:t>
      </w:r>
    </w:p>
    <w:p w:rsidR="00166E61" w:rsidRPr="00166E61" w:rsidRDefault="00166E61" w:rsidP="00166E61">
      <w:pPr>
        <w:numPr>
          <w:ilvl w:val="0"/>
          <w:numId w:val="1"/>
        </w:numPr>
        <w:tabs>
          <w:tab w:val="clear" w:pos="777"/>
          <w:tab w:val="num" w:pos="180"/>
        </w:tabs>
        <w:spacing w:after="0"/>
        <w:ind w:left="180" w:firstLine="0"/>
        <w:jc w:val="both"/>
        <w:rPr>
          <w:rFonts w:ascii="Times New Roman" w:hAnsi="Times New Roman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>практические занятия по решению учебных задач;</w:t>
      </w:r>
    </w:p>
    <w:p w:rsidR="00166E61" w:rsidRPr="00166E61" w:rsidRDefault="00166E61" w:rsidP="00166E61">
      <w:pPr>
        <w:numPr>
          <w:ilvl w:val="0"/>
          <w:numId w:val="1"/>
        </w:numPr>
        <w:tabs>
          <w:tab w:val="clear" w:pos="777"/>
          <w:tab w:val="num" w:pos="180"/>
        </w:tabs>
        <w:spacing w:after="0"/>
        <w:ind w:left="180" w:firstLine="0"/>
        <w:jc w:val="both"/>
        <w:rPr>
          <w:rFonts w:ascii="Times New Roman" w:hAnsi="Times New Roman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>экскурсии в органы государственной власти и местного самоуправления</w:t>
      </w:r>
    </w:p>
    <w:p w:rsidR="00166E61" w:rsidRPr="00577F48" w:rsidRDefault="00166E61" w:rsidP="00166E61">
      <w:pPr>
        <w:numPr>
          <w:ilvl w:val="0"/>
          <w:numId w:val="1"/>
        </w:numPr>
        <w:tabs>
          <w:tab w:val="clear" w:pos="777"/>
          <w:tab w:val="num" w:pos="180"/>
        </w:tabs>
        <w:spacing w:after="0"/>
        <w:ind w:left="180" w:firstLine="0"/>
        <w:jc w:val="both"/>
        <w:rPr>
          <w:rFonts w:ascii="Times New Roman" w:hAnsi="Times New Roman"/>
          <w:sz w:val="27"/>
          <w:szCs w:val="27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 xml:space="preserve"> встреча </w:t>
      </w:r>
      <w:r w:rsidRPr="00577F48">
        <w:rPr>
          <w:rFonts w:ascii="Times New Roman" w:hAnsi="Times New Roman"/>
          <w:sz w:val="27"/>
          <w:szCs w:val="27"/>
        </w:rPr>
        <w:t>с членами избирательных комиссий, депутатами, руководителями местных отделений политических партий</w:t>
      </w:r>
      <w:r w:rsidRPr="00577F48">
        <w:rPr>
          <w:rFonts w:ascii="Times New Roman" w:hAnsi="Times New Roman"/>
          <w:color w:val="000000"/>
          <w:sz w:val="27"/>
          <w:szCs w:val="27"/>
        </w:rPr>
        <w:t>;</w:t>
      </w:r>
    </w:p>
    <w:p w:rsidR="00166E61" w:rsidRPr="00166E61" w:rsidRDefault="00166E61" w:rsidP="00166E61">
      <w:pPr>
        <w:pStyle w:val="a5"/>
        <w:rPr>
          <w:color w:val="000000"/>
          <w:sz w:val="27"/>
          <w:szCs w:val="27"/>
        </w:rPr>
      </w:pPr>
      <w:r w:rsidRPr="00166E61">
        <w:rPr>
          <w:rStyle w:val="a6"/>
          <w:color w:val="000000"/>
          <w:sz w:val="27"/>
          <w:szCs w:val="27"/>
        </w:rPr>
        <w:t>Учебно- методическое обеспечение работы клуба:</w:t>
      </w:r>
    </w:p>
    <w:p w:rsidR="00166E61" w:rsidRPr="00166E61" w:rsidRDefault="00166E61" w:rsidP="00166E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>Для организации деятельности клуба  используется штаб клуба молодых избирателей  (кабинет №4), актовый зал, ГКОУ РД «ГО школа-интернат №2» библиотека;</w:t>
      </w:r>
    </w:p>
    <w:p w:rsidR="00166E61" w:rsidRDefault="00166E61" w:rsidP="00166E61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>Аудио и видео техника (телевизор, видеоплеер, компьютер, принтер, сканер, видеоматериалы);</w:t>
      </w:r>
    </w:p>
    <w:p w:rsidR="00166E61" w:rsidRDefault="00166E61" w:rsidP="00166E61">
      <w:pPr>
        <w:spacing w:before="100" w:beforeAutospacing="1" w:after="100" w:afterAutospacing="1"/>
        <w:ind w:left="720"/>
        <w:rPr>
          <w:rFonts w:ascii="Times New Roman" w:hAnsi="Times New Roman"/>
          <w:color w:val="000000"/>
          <w:sz w:val="27"/>
          <w:szCs w:val="27"/>
        </w:rPr>
      </w:pPr>
    </w:p>
    <w:p w:rsidR="00480D1F" w:rsidRDefault="00480D1F" w:rsidP="00166E61">
      <w:pPr>
        <w:spacing w:before="100" w:beforeAutospacing="1" w:after="100" w:afterAutospacing="1"/>
        <w:ind w:left="720"/>
        <w:rPr>
          <w:rFonts w:ascii="Times New Roman" w:hAnsi="Times New Roman"/>
          <w:color w:val="000000"/>
          <w:sz w:val="27"/>
          <w:szCs w:val="27"/>
        </w:rPr>
      </w:pPr>
    </w:p>
    <w:p w:rsidR="00480D1F" w:rsidRPr="00166E61" w:rsidRDefault="00480D1F" w:rsidP="00166E61">
      <w:pPr>
        <w:spacing w:before="100" w:beforeAutospacing="1" w:after="100" w:afterAutospacing="1"/>
        <w:ind w:left="720"/>
        <w:rPr>
          <w:rFonts w:ascii="Times New Roman" w:hAnsi="Times New Roman"/>
          <w:color w:val="000000"/>
          <w:sz w:val="27"/>
          <w:szCs w:val="27"/>
        </w:rPr>
      </w:pPr>
    </w:p>
    <w:p w:rsidR="00166E61" w:rsidRPr="00166E61" w:rsidRDefault="00166E61" w:rsidP="00166E61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>Методические пособия:</w:t>
      </w:r>
    </w:p>
    <w:p w:rsidR="00166E61" w:rsidRPr="00166E61" w:rsidRDefault="00166E61" w:rsidP="00166E61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100" w:afterAutospacing="1"/>
        <w:ind w:firstLine="720"/>
        <w:rPr>
          <w:rFonts w:ascii="Times New Roman" w:hAnsi="Times New Roman"/>
          <w:color w:val="000000"/>
          <w:sz w:val="27"/>
          <w:szCs w:val="27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 xml:space="preserve">Методическое руководство по организации тренингов по избирательному праву. </w:t>
      </w:r>
      <w:r w:rsidR="00480D1F">
        <w:rPr>
          <w:rFonts w:ascii="Times New Roman" w:hAnsi="Times New Roman"/>
          <w:color w:val="000000"/>
          <w:sz w:val="27"/>
          <w:szCs w:val="27"/>
        </w:rPr>
        <w:t>Председатель ТИК Перцева Лина Викторовна</w:t>
      </w:r>
    </w:p>
    <w:p w:rsidR="00166E61" w:rsidRPr="00166E61" w:rsidRDefault="00166E61" w:rsidP="00166E61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100" w:afterAutospacing="1"/>
        <w:ind w:firstLine="720"/>
        <w:rPr>
          <w:rFonts w:ascii="Times New Roman" w:hAnsi="Times New Roman"/>
          <w:color w:val="000000"/>
          <w:sz w:val="27"/>
          <w:szCs w:val="27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 xml:space="preserve">Политика и право. Школьный практикум. М.: Просвещение, </w:t>
      </w:r>
      <w:smartTag w:uri="urn:schemas-microsoft-com:office:smarttags" w:element="metricconverter">
        <w:smartTagPr>
          <w:attr w:name="ProductID" w:val="1997 г"/>
        </w:smartTagPr>
        <w:r w:rsidRPr="00166E61">
          <w:rPr>
            <w:rFonts w:ascii="Times New Roman" w:hAnsi="Times New Roman"/>
            <w:color w:val="000000"/>
            <w:sz w:val="27"/>
            <w:szCs w:val="27"/>
          </w:rPr>
          <w:t>1997 г</w:t>
        </w:r>
      </w:smartTag>
      <w:r w:rsidRPr="00166E61">
        <w:rPr>
          <w:rFonts w:ascii="Times New Roman" w:hAnsi="Times New Roman"/>
          <w:color w:val="000000"/>
          <w:sz w:val="27"/>
          <w:szCs w:val="27"/>
        </w:rPr>
        <w:t>.;</w:t>
      </w:r>
    </w:p>
    <w:p w:rsidR="00166E61" w:rsidRPr="00166E61" w:rsidRDefault="00166E61" w:rsidP="00166E61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100" w:afterAutospacing="1"/>
        <w:ind w:firstLine="720"/>
        <w:rPr>
          <w:rFonts w:ascii="Times New Roman" w:hAnsi="Times New Roman"/>
          <w:color w:val="000000"/>
          <w:sz w:val="27"/>
          <w:szCs w:val="27"/>
        </w:rPr>
      </w:pPr>
      <w:r w:rsidRPr="00166E61">
        <w:rPr>
          <w:rFonts w:ascii="Times New Roman" w:hAnsi="Times New Roman"/>
          <w:color w:val="000000"/>
          <w:sz w:val="27"/>
          <w:szCs w:val="27"/>
        </w:rPr>
        <w:t>CDR – диски «Избирательное право».</w:t>
      </w:r>
    </w:p>
    <w:p w:rsidR="00166E61" w:rsidRPr="00166E61" w:rsidRDefault="00166E61" w:rsidP="00166E61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E61">
        <w:rPr>
          <w:rFonts w:ascii="Times New Roman" w:hAnsi="Times New Roman"/>
          <w:b/>
          <w:bCs/>
          <w:sz w:val="28"/>
          <w:szCs w:val="28"/>
        </w:rPr>
        <w:t xml:space="preserve"> Механизм реализации Программы</w:t>
      </w:r>
    </w:p>
    <w:p w:rsidR="00166E61" w:rsidRDefault="00166E61" w:rsidP="00166E61">
      <w:pPr>
        <w:pStyle w:val="a7"/>
        <w:spacing w:line="276" w:lineRule="auto"/>
        <w:ind w:firstLine="720"/>
        <w:jc w:val="both"/>
        <w:rPr>
          <w:spacing w:val="0"/>
        </w:rPr>
      </w:pPr>
      <w:r w:rsidRPr="00166E61">
        <w:rPr>
          <w:spacing w:val="0"/>
        </w:rPr>
        <w:t>Программа осуществляется в рамках ежегодного плана КМИ «Патриоты» по повышению правовой культуры молодых избирателей, утверждаемого решением Совета КМИ и согласованного с директором ГКОУ РД «ГО школа-интернат №2».</w:t>
      </w:r>
    </w:p>
    <w:p w:rsidR="00166E61" w:rsidRPr="00166E61" w:rsidRDefault="00166E61" w:rsidP="00166E61">
      <w:pPr>
        <w:pStyle w:val="a7"/>
        <w:spacing w:line="276" w:lineRule="auto"/>
        <w:ind w:firstLine="720"/>
        <w:jc w:val="both"/>
        <w:rPr>
          <w:spacing w:val="0"/>
        </w:rPr>
      </w:pPr>
    </w:p>
    <w:p w:rsidR="00166E61" w:rsidRPr="00166E61" w:rsidRDefault="00166E61" w:rsidP="00166E61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166E61">
        <w:rPr>
          <w:rFonts w:ascii="Times New Roman" w:hAnsi="Times New Roman"/>
          <w:b/>
          <w:bCs/>
          <w:sz w:val="28"/>
          <w:szCs w:val="28"/>
        </w:rPr>
        <w:t>Ожидаемый результат от выполнения Программы</w:t>
      </w:r>
    </w:p>
    <w:p w:rsidR="00166E61" w:rsidRPr="00166E61" w:rsidRDefault="00166E61" w:rsidP="00166E61">
      <w:pPr>
        <w:pStyle w:val="a5"/>
        <w:spacing w:before="30" w:beforeAutospacing="0" w:after="30" w:afterAutospacing="0" w:line="276" w:lineRule="auto"/>
        <w:ind w:left="142"/>
        <w:rPr>
          <w:color w:val="000000"/>
          <w:sz w:val="27"/>
          <w:szCs w:val="27"/>
          <w:shd w:val="clear" w:color="auto" w:fill="FFFFFF"/>
        </w:rPr>
      </w:pPr>
      <w:r w:rsidRPr="00166E61">
        <w:rPr>
          <w:color w:val="000000"/>
          <w:sz w:val="27"/>
          <w:szCs w:val="27"/>
          <w:shd w:val="clear" w:color="auto" w:fill="FFFFFF"/>
        </w:rPr>
        <w:t>Работа по программе позволит:</w:t>
      </w:r>
    </w:p>
    <w:p w:rsidR="00166E61" w:rsidRPr="00166E61" w:rsidRDefault="00166E61" w:rsidP="00166E61">
      <w:pPr>
        <w:pStyle w:val="a5"/>
        <w:spacing w:before="30" w:beforeAutospacing="0" w:after="30" w:afterAutospacing="0" w:line="276" w:lineRule="auto"/>
        <w:ind w:left="142"/>
        <w:rPr>
          <w:sz w:val="28"/>
          <w:szCs w:val="28"/>
        </w:rPr>
      </w:pPr>
    </w:p>
    <w:p w:rsidR="00166E61" w:rsidRPr="00166E61" w:rsidRDefault="00166E61" w:rsidP="00166E61">
      <w:pPr>
        <w:pStyle w:val="a5"/>
        <w:numPr>
          <w:ilvl w:val="0"/>
          <w:numId w:val="3"/>
        </w:numPr>
        <w:tabs>
          <w:tab w:val="num" w:pos="426"/>
        </w:tabs>
        <w:spacing w:before="30" w:beforeAutospacing="0" w:after="30" w:afterAutospacing="0" w:line="276" w:lineRule="auto"/>
        <w:jc w:val="both"/>
        <w:rPr>
          <w:sz w:val="28"/>
          <w:szCs w:val="28"/>
        </w:rPr>
      </w:pPr>
      <w:r w:rsidRPr="00166E61">
        <w:rPr>
          <w:sz w:val="28"/>
          <w:szCs w:val="28"/>
          <w:shd w:val="clear" w:color="auto" w:fill="FFFFFF"/>
        </w:rPr>
        <w:t>повысить гражданскую активность и качество правовых знаний у молодых избирателей;</w:t>
      </w:r>
    </w:p>
    <w:p w:rsidR="00166E61" w:rsidRPr="00166E61" w:rsidRDefault="00166E61" w:rsidP="00166E61">
      <w:pPr>
        <w:pStyle w:val="a5"/>
        <w:spacing w:before="30" w:beforeAutospacing="0" w:after="30" w:afterAutospacing="0" w:line="276" w:lineRule="auto"/>
        <w:ind w:left="360"/>
        <w:rPr>
          <w:sz w:val="28"/>
          <w:szCs w:val="28"/>
        </w:rPr>
      </w:pPr>
    </w:p>
    <w:p w:rsidR="00166E61" w:rsidRPr="00166E61" w:rsidRDefault="00166E61" w:rsidP="00166E61">
      <w:pPr>
        <w:pStyle w:val="a5"/>
        <w:numPr>
          <w:ilvl w:val="0"/>
          <w:numId w:val="3"/>
        </w:numPr>
        <w:tabs>
          <w:tab w:val="num" w:pos="426"/>
        </w:tabs>
        <w:spacing w:before="30" w:beforeAutospacing="0" w:after="30" w:afterAutospacing="0" w:line="276" w:lineRule="auto"/>
        <w:jc w:val="both"/>
        <w:rPr>
          <w:sz w:val="28"/>
          <w:szCs w:val="28"/>
        </w:rPr>
      </w:pPr>
      <w:r w:rsidRPr="00166E61">
        <w:rPr>
          <w:sz w:val="28"/>
          <w:szCs w:val="28"/>
          <w:shd w:val="clear" w:color="auto" w:fill="FFFFFF"/>
        </w:rPr>
        <w:t>молодые избиратели получат навыки работы с правовыми документами, что позволит научить молодых граждан представлять и защищать свои интересы и активно участвовать в избирательном процессе</w:t>
      </w:r>
      <w:r w:rsidRPr="00166E61">
        <w:rPr>
          <w:sz w:val="28"/>
          <w:szCs w:val="28"/>
        </w:rPr>
        <w:t>;</w:t>
      </w:r>
    </w:p>
    <w:p w:rsidR="00166E61" w:rsidRPr="00166E61" w:rsidRDefault="00166E61" w:rsidP="00166E61">
      <w:pPr>
        <w:pStyle w:val="a5"/>
        <w:spacing w:before="30" w:beforeAutospacing="0" w:after="30" w:afterAutospacing="0" w:line="276" w:lineRule="auto"/>
        <w:ind w:left="360"/>
        <w:rPr>
          <w:sz w:val="28"/>
          <w:szCs w:val="28"/>
        </w:rPr>
      </w:pPr>
    </w:p>
    <w:p w:rsidR="00166E61" w:rsidRPr="00166E61" w:rsidRDefault="00166E61" w:rsidP="00166E61">
      <w:pPr>
        <w:pStyle w:val="a5"/>
        <w:numPr>
          <w:ilvl w:val="0"/>
          <w:numId w:val="3"/>
        </w:numPr>
        <w:tabs>
          <w:tab w:val="num" w:pos="426"/>
        </w:tabs>
        <w:spacing w:before="30" w:beforeAutospacing="0" w:after="30" w:afterAutospacing="0" w:line="276" w:lineRule="auto"/>
        <w:jc w:val="both"/>
        <w:rPr>
          <w:sz w:val="28"/>
          <w:szCs w:val="28"/>
        </w:rPr>
      </w:pPr>
      <w:r w:rsidRPr="00166E61">
        <w:rPr>
          <w:sz w:val="28"/>
          <w:szCs w:val="28"/>
        </w:rPr>
        <w:t>положительная  динамика роста электоральной активности молодых избирателей.</w:t>
      </w:r>
    </w:p>
    <w:p w:rsidR="00166E61" w:rsidRPr="00166E61" w:rsidRDefault="00166E61" w:rsidP="00166E61">
      <w:pPr>
        <w:pStyle w:val="a5"/>
        <w:spacing w:before="30" w:beforeAutospacing="0" w:after="30" w:afterAutospacing="0" w:line="276" w:lineRule="auto"/>
        <w:ind w:left="360"/>
        <w:rPr>
          <w:sz w:val="28"/>
          <w:szCs w:val="28"/>
        </w:rPr>
      </w:pPr>
      <w:r w:rsidRPr="00166E61">
        <w:rPr>
          <w:sz w:val="28"/>
          <w:szCs w:val="28"/>
        </w:rPr>
        <w:br/>
      </w:r>
    </w:p>
    <w:p w:rsidR="00166E61" w:rsidRPr="00166E61" w:rsidRDefault="00166E61" w:rsidP="00166E61">
      <w:pPr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</w:p>
    <w:p w:rsidR="00166E61" w:rsidRPr="00166E61" w:rsidRDefault="00166E61" w:rsidP="00166E61">
      <w:pPr>
        <w:rPr>
          <w:rFonts w:ascii="Times New Roman" w:hAnsi="Times New Roman"/>
          <w:sz w:val="28"/>
          <w:szCs w:val="28"/>
        </w:rPr>
      </w:pPr>
    </w:p>
    <w:p w:rsidR="00166E61" w:rsidRDefault="00166E61" w:rsidP="00166E6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66E61" w:rsidRPr="00166E61" w:rsidRDefault="00166E61" w:rsidP="00FB1DE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166E61" w:rsidRPr="00166E61" w:rsidSect="00166E61">
      <w:pgSz w:w="11906" w:h="16838"/>
      <w:pgMar w:top="567" w:right="1133" w:bottom="567" w:left="1418" w:header="708" w:footer="708" w:gutter="0"/>
      <w:pgBorders w:offsetFrom="page">
        <w:top w:val="decoArchColor" w:sz="14" w:space="24" w:color="auto"/>
        <w:left w:val="decoArchColor" w:sz="14" w:space="24" w:color="auto"/>
        <w:bottom w:val="decoArchColor" w:sz="14" w:space="24" w:color="auto"/>
        <w:right w:val="decoArchColor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4BF"/>
      </v:shape>
    </w:pict>
  </w:numPicBullet>
  <w:abstractNum w:abstractNumId="0">
    <w:nsid w:val="285A387E"/>
    <w:multiLevelType w:val="hybridMultilevel"/>
    <w:tmpl w:val="113A38CC"/>
    <w:lvl w:ilvl="0" w:tplc="04190007">
      <w:start w:val="1"/>
      <w:numFmt w:val="bullet"/>
      <w:lvlText w:val=""/>
      <w:lvlPicBulletId w:val="0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524D0C37"/>
    <w:multiLevelType w:val="hybridMultilevel"/>
    <w:tmpl w:val="E3688A3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AC770F"/>
    <w:multiLevelType w:val="hybridMultilevel"/>
    <w:tmpl w:val="874E4D6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406E"/>
    <w:rsid w:val="00085A86"/>
    <w:rsid w:val="00166E61"/>
    <w:rsid w:val="003142B8"/>
    <w:rsid w:val="004734E4"/>
    <w:rsid w:val="00480D1F"/>
    <w:rsid w:val="0049406E"/>
    <w:rsid w:val="005226DD"/>
    <w:rsid w:val="00564979"/>
    <w:rsid w:val="00577F48"/>
    <w:rsid w:val="00764EB8"/>
    <w:rsid w:val="007A7997"/>
    <w:rsid w:val="007E2745"/>
    <w:rsid w:val="00823738"/>
    <w:rsid w:val="00877403"/>
    <w:rsid w:val="008825B3"/>
    <w:rsid w:val="00886032"/>
    <w:rsid w:val="0090361E"/>
    <w:rsid w:val="009C2C69"/>
    <w:rsid w:val="00A33721"/>
    <w:rsid w:val="00AC22E3"/>
    <w:rsid w:val="00E94F11"/>
    <w:rsid w:val="00FB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9406E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66E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166E61"/>
    <w:rPr>
      <w:b/>
      <w:bCs/>
    </w:rPr>
  </w:style>
  <w:style w:type="paragraph" w:styleId="a7">
    <w:name w:val="Body Text"/>
    <w:basedOn w:val="a"/>
    <w:link w:val="a8"/>
    <w:rsid w:val="00166E61"/>
    <w:pPr>
      <w:widowControl w:val="0"/>
      <w:spacing w:after="0" w:line="240" w:lineRule="auto"/>
    </w:pPr>
    <w:rPr>
      <w:rFonts w:ascii="Times New Roman" w:eastAsia="Times New Roman" w:hAnsi="Times New Roman"/>
      <w:spacing w:val="24"/>
      <w:sz w:val="28"/>
      <w:szCs w:val="28"/>
      <w:lang w:eastAsia="ru-RU"/>
    </w:rPr>
  </w:style>
  <w:style w:type="character" w:customStyle="1" w:styleId="a8">
    <w:name w:val="Основной текст Знак"/>
    <w:link w:val="a7"/>
    <w:rsid w:val="00166E61"/>
    <w:rPr>
      <w:rFonts w:ascii="Times New Roman" w:eastAsia="Times New Roman" w:hAnsi="Times New Roman"/>
      <w:spacing w:val="24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2323</cp:lastModifiedBy>
  <cp:revision>2</cp:revision>
  <cp:lastPrinted>2018-10-26T05:37:00Z</cp:lastPrinted>
  <dcterms:created xsi:type="dcterms:W3CDTF">2018-10-26T06:03:00Z</dcterms:created>
  <dcterms:modified xsi:type="dcterms:W3CDTF">2018-10-26T06:03:00Z</dcterms:modified>
</cp:coreProperties>
</file>